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7DA8CB22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606E7E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4A1E81">
        <w:rPr>
          <w:rFonts w:ascii="Times New Roman" w:hAnsi="Times New Roman"/>
          <w:b/>
          <w:shd w:val="clear" w:color="auto" w:fill="D0CECE" w:themeFill="background2" w:themeFillShade="E6"/>
        </w:rPr>
        <w:t>EKSPERTA NA</w:t>
      </w:r>
      <w:r w:rsidR="004256F2">
        <w:rPr>
          <w:rFonts w:ascii="Times New Roman" w:hAnsi="Times New Roman"/>
          <w:b/>
          <w:shd w:val="clear" w:color="auto" w:fill="D0CECE" w:themeFill="background2" w:themeFillShade="E6"/>
        </w:rPr>
        <w:t xml:space="preserve"> KONFERENCJE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BE6034D" w14:textId="4FDF4962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274A54">
        <w:rPr>
          <w:rFonts w:ascii="Times New Roman" w:hAnsi="Times New Roman"/>
        </w:rPr>
        <w:t xml:space="preserve">Nr postępowania: </w:t>
      </w:r>
      <w:r w:rsidR="004A1E81">
        <w:rPr>
          <w:rFonts w:ascii="Times New Roman" w:hAnsi="Times New Roman"/>
          <w:b/>
          <w:bCs/>
        </w:rPr>
        <w:t>ZAP/0</w:t>
      </w:r>
      <w:r w:rsidR="006A1A16">
        <w:rPr>
          <w:rFonts w:ascii="Times New Roman" w:hAnsi="Times New Roman"/>
          <w:b/>
          <w:bCs/>
        </w:rPr>
        <w:t>2</w:t>
      </w:r>
      <w:r w:rsidR="004A1E81">
        <w:rPr>
          <w:rFonts w:ascii="Times New Roman" w:hAnsi="Times New Roman"/>
          <w:b/>
          <w:bCs/>
        </w:rPr>
        <w:t>/11/2025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0B015D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4992B6B5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wykonania </w:t>
      </w:r>
      <w:r w:rsidRPr="00274A54">
        <w:rPr>
          <w:rFonts w:ascii="Times New Roman" w:hAnsi="Times New Roman"/>
        </w:rPr>
        <w:t>zamówienia:</w:t>
      </w:r>
      <w:r w:rsidR="002014BA" w:rsidRPr="00274A54">
        <w:rPr>
          <w:rFonts w:ascii="Times New Roman" w:hAnsi="Times New Roman"/>
        </w:rPr>
        <w:t xml:space="preserve"> </w:t>
      </w:r>
      <w:r w:rsidR="004A1E81">
        <w:rPr>
          <w:rFonts w:ascii="Times New Roman" w:hAnsi="Times New Roman"/>
          <w:b/>
          <w:bCs/>
        </w:rPr>
        <w:t>21</w:t>
      </w:r>
      <w:r w:rsidR="002014BA" w:rsidRPr="00274A54"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 w:rsidR="002014BA" w:rsidRPr="00274A54">
        <w:rPr>
          <w:rFonts w:ascii="Times New Roman" w:hAnsi="Times New Roman"/>
          <w:b/>
          <w:bCs/>
        </w:rPr>
        <w:t>.2025 r.</w:t>
      </w:r>
    </w:p>
    <w:p w14:paraId="677C36A0" w14:textId="27D8692F" w:rsidR="00D52426" w:rsidRPr="00807BBA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</w:t>
      </w:r>
      <w:r w:rsidRPr="00274A54">
        <w:rPr>
          <w:rFonts w:ascii="Times New Roman" w:hAnsi="Times New Roman"/>
          <w:b/>
          <w:bCs/>
        </w:rPr>
        <w:t xml:space="preserve">dnia: </w:t>
      </w:r>
      <w:r w:rsidR="004A1E81">
        <w:rPr>
          <w:rFonts w:ascii="Times New Roman" w:hAnsi="Times New Roman"/>
          <w:b/>
          <w:bCs/>
        </w:rPr>
        <w:t>14</w:t>
      </w:r>
      <w:r w:rsidRPr="00274A54"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 w:rsidRPr="00274A54">
        <w:rPr>
          <w:rFonts w:ascii="Times New Roman" w:hAnsi="Times New Roman"/>
          <w:b/>
          <w:bCs/>
        </w:rPr>
        <w:t>.2025 r. do godz.: 10:00</w:t>
      </w:r>
    </w:p>
    <w:p w14:paraId="2348750A" w14:textId="77777777" w:rsidR="00D52426" w:rsidRPr="00807BBA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09695854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D705447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93495B5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224E5A6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2F6BAF8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78A9F112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492DFBFA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482942C" w14:textId="122B0E25" w:rsidR="00674032" w:rsidRP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Opole </w:t>
      </w:r>
      <w:r w:rsidR="004A1E81">
        <w:rPr>
          <w:rFonts w:ascii="Times New Roman" w:hAnsi="Times New Roman"/>
          <w:b/>
          <w:bCs/>
        </w:rPr>
        <w:t>07</w:t>
      </w:r>
      <w:r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>
        <w:rPr>
          <w:rFonts w:ascii="Times New Roman" w:hAnsi="Times New Roman"/>
          <w:b/>
          <w:bCs/>
        </w:rPr>
        <w:t>.2025 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6C5A58D1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4A1E81">
        <w:rPr>
          <w:rFonts w:ascii="Times New Roman" w:hAnsi="Times New Roman"/>
          <w:b/>
          <w:bCs/>
        </w:rPr>
        <w:t>ZAP</w:t>
      </w:r>
      <w:r w:rsidR="00274A54" w:rsidRPr="00274A54">
        <w:rPr>
          <w:rFonts w:ascii="Times New Roman" w:hAnsi="Times New Roman"/>
          <w:b/>
          <w:bCs/>
        </w:rPr>
        <w:t>/</w:t>
      </w:r>
      <w:r w:rsidR="004A1E81">
        <w:rPr>
          <w:rFonts w:ascii="Times New Roman" w:hAnsi="Times New Roman"/>
          <w:b/>
          <w:bCs/>
        </w:rPr>
        <w:t>01</w:t>
      </w:r>
      <w:r w:rsidR="00274A54" w:rsidRPr="00274A54">
        <w:rPr>
          <w:rFonts w:ascii="Times New Roman" w:hAnsi="Times New Roman"/>
          <w:b/>
          <w:bCs/>
        </w:rPr>
        <w:t>/</w:t>
      </w:r>
      <w:r w:rsidR="004A1E81">
        <w:rPr>
          <w:rFonts w:ascii="Times New Roman" w:hAnsi="Times New Roman"/>
          <w:b/>
          <w:bCs/>
        </w:rPr>
        <w:t>11/</w:t>
      </w:r>
      <w:r w:rsidR="00274A54" w:rsidRPr="00274A54">
        <w:rPr>
          <w:rFonts w:ascii="Times New Roman" w:hAnsi="Times New Roman"/>
          <w:b/>
          <w:bCs/>
        </w:rPr>
        <w:t>2025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6B5C3803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B363D91" w14:textId="77777777" w:rsidR="00274A54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8AB3035" w14:textId="77777777" w:rsidR="00274A54" w:rsidRPr="005566BA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5120B6B7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6069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837252">
        <w:rPr>
          <w:rFonts w:ascii="Times New Roman" w:hAnsi="Times New Roman"/>
          <w:color w:val="000000"/>
          <w:sz w:val="24"/>
          <w:szCs w:val="24"/>
          <w:lang w:eastAsia="ar-SA"/>
        </w:rPr>
        <w:t>PROWADZĄCEGO KONFERENCJĘ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440F16D5" w:rsidR="000E3833" w:rsidRPr="00460690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460690">
        <w:rPr>
          <w:rFonts w:ascii="Times New Roman" w:hAnsi="Times New Roman"/>
          <w:sz w:val="24"/>
          <w:szCs w:val="24"/>
        </w:rPr>
        <w:t>:</w:t>
      </w:r>
      <w:r w:rsidR="006A1A16">
        <w:rPr>
          <w:rFonts w:ascii="Times New Roman" w:hAnsi="Times New Roman"/>
          <w:sz w:val="24"/>
          <w:szCs w:val="24"/>
        </w:rPr>
        <w:t xml:space="preserve"> </w:t>
      </w:r>
      <w:r w:rsidR="004A1E81">
        <w:rPr>
          <w:rFonts w:ascii="Times New Roman" w:hAnsi="Times New Roman"/>
          <w:b/>
          <w:bCs/>
          <w:sz w:val="24"/>
          <w:szCs w:val="24"/>
        </w:rPr>
        <w:t>21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</w:t>
      </w:r>
      <w:r w:rsidR="004A1E81">
        <w:rPr>
          <w:rFonts w:ascii="Times New Roman" w:hAnsi="Times New Roman"/>
          <w:b/>
          <w:bCs/>
          <w:sz w:val="24"/>
          <w:szCs w:val="24"/>
        </w:rPr>
        <w:t>11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274A54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24B82121" w14:textId="4506609F" w:rsidR="00817BB8" w:rsidRPr="00817BB8" w:rsidRDefault="004A1E81" w:rsidP="00817B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z ekspertem wraz z uroczystym otwarciem pracowni warsztatowych</w:t>
      </w:r>
      <w:r w:rsidR="00817BB8" w:rsidRPr="00817BB8">
        <w:rPr>
          <w:rFonts w:ascii="Times New Roman" w:hAnsi="Times New Roman"/>
          <w:sz w:val="24"/>
          <w:szCs w:val="24"/>
        </w:rPr>
        <w:t xml:space="preserve"> w ramach projektu pn. </w:t>
      </w:r>
      <w:bookmarkStart w:id="1" w:name="_Hlk198115982"/>
      <w:r w:rsidR="00817BB8" w:rsidRPr="00817BB8">
        <w:rPr>
          <w:rFonts w:ascii="Times New Roman" w:hAnsi="Times New Roman"/>
          <w:sz w:val="24"/>
          <w:szCs w:val="24"/>
        </w:rPr>
        <w:t>"</w:t>
      </w:r>
      <w:r w:rsidR="00817BB8" w:rsidRPr="00817BB8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poligrafii, introligatorstwa i opakowań Opolu</w:t>
      </w:r>
      <w:r w:rsidR="00817BB8" w:rsidRPr="00817BB8">
        <w:rPr>
          <w:rFonts w:ascii="Times New Roman" w:hAnsi="Times New Roman"/>
          <w:sz w:val="24"/>
          <w:szCs w:val="24"/>
        </w:rPr>
        <w:t>"</w:t>
      </w:r>
      <w:bookmarkEnd w:id="1"/>
      <w:r w:rsidR="00817BB8" w:rsidRPr="00817BB8">
        <w:rPr>
          <w:rFonts w:ascii="Times New Roman" w:hAnsi="Times New Roman"/>
          <w:sz w:val="24"/>
          <w:szCs w:val="24"/>
        </w:rPr>
        <w:t xml:space="preserve">. Wydarzenie skierowane jest do przedstawicieli branży poligraficznej, introligatorskiej i opakowań jak również do ekspertów, naukowców, studentów oraz osób zainteresowanych rozwojem tego sektora. Podczas konferencji odbędzie się prezentacja założeń projektowych oraz najnowszych trendów w dziedzinie </w:t>
      </w:r>
      <w:bookmarkStart w:id="2" w:name="_Hlk198112959"/>
      <w:r w:rsidR="00817BB8" w:rsidRPr="00817BB8">
        <w:rPr>
          <w:rFonts w:ascii="Times New Roman" w:hAnsi="Times New Roman"/>
          <w:sz w:val="24"/>
          <w:szCs w:val="24"/>
        </w:rPr>
        <w:t>poligrafii, introligatorstwa i opakowań</w:t>
      </w:r>
      <w:bookmarkEnd w:id="2"/>
      <w:r w:rsidR="00817BB8" w:rsidRPr="00817BB8">
        <w:rPr>
          <w:rFonts w:ascii="Times New Roman" w:hAnsi="Times New Roman"/>
          <w:sz w:val="24"/>
          <w:szCs w:val="24"/>
        </w:rPr>
        <w:t xml:space="preserve">. 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50C83407" w14:textId="77777777" w:rsidR="00506D3C" w:rsidRDefault="005566BA" w:rsidP="00EE392D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192DA6A4" w14:textId="300A4B9E" w:rsidR="005566BA" w:rsidRPr="00506D3C" w:rsidRDefault="00506D3C" w:rsidP="00506D3C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06D3C">
        <w:rPr>
          <w:rFonts w:ascii="Times New Roman" w:hAnsi="Times New Roman"/>
          <w:sz w:val="24"/>
          <w:szCs w:val="24"/>
        </w:rPr>
        <w:t xml:space="preserve">Przedmiotem zamówienia jest przygotowanie, wygłoszenie wykładu i czynny udział </w:t>
      </w:r>
      <w:r>
        <w:rPr>
          <w:rFonts w:ascii="Times New Roman" w:hAnsi="Times New Roman"/>
          <w:sz w:val="24"/>
          <w:szCs w:val="24"/>
        </w:rPr>
        <w:br/>
      </w:r>
      <w:r w:rsidRPr="00506D3C">
        <w:rPr>
          <w:rFonts w:ascii="Times New Roman" w:hAnsi="Times New Roman"/>
          <w:sz w:val="24"/>
          <w:szCs w:val="24"/>
        </w:rPr>
        <w:t xml:space="preserve">w dyskusji na spotkaniu z </w:t>
      </w:r>
      <w:bookmarkStart w:id="3" w:name="_Hlk213843678"/>
      <w:r w:rsidRPr="00506D3C">
        <w:rPr>
          <w:rFonts w:ascii="Times New Roman" w:hAnsi="Times New Roman"/>
          <w:sz w:val="24"/>
          <w:szCs w:val="24"/>
        </w:rPr>
        <w:t xml:space="preserve">dziedziny </w:t>
      </w:r>
      <w:r w:rsidR="00EE392D" w:rsidRPr="00506D3C">
        <w:rPr>
          <w:rFonts w:ascii="Times New Roman" w:hAnsi="Times New Roman"/>
          <w:sz w:val="24"/>
          <w:szCs w:val="24"/>
        </w:rPr>
        <w:t>poligrafii, introligatorstwa i opakowań</w:t>
      </w:r>
      <w:bookmarkEnd w:id="3"/>
      <w:r w:rsidR="00EE392D" w:rsidRPr="00506D3C">
        <w:rPr>
          <w:rFonts w:ascii="Times New Roman" w:hAnsi="Times New Roman"/>
          <w:sz w:val="24"/>
          <w:szCs w:val="24"/>
        </w:rPr>
        <w:t xml:space="preserve"> w ramach projektu pn. "Utworzenie i funkcjonowanie Branżowego Centrum Umiejętności w dziedzinie poligrafii, introligatorstwa i opakowań w Opolu", która odbędzie się dnia </w:t>
      </w:r>
      <w:r>
        <w:rPr>
          <w:rFonts w:ascii="Times New Roman" w:hAnsi="Times New Roman"/>
          <w:sz w:val="24"/>
          <w:szCs w:val="24"/>
        </w:rPr>
        <w:br/>
        <w:t>21.11.2025</w:t>
      </w:r>
      <w:r w:rsidR="00EE392D" w:rsidRPr="00506D3C">
        <w:rPr>
          <w:rFonts w:ascii="Times New Roman" w:hAnsi="Times New Roman"/>
          <w:sz w:val="24"/>
          <w:szCs w:val="24"/>
        </w:rPr>
        <w:t>r. o godzinie 11:</w:t>
      </w:r>
      <w:r>
        <w:rPr>
          <w:rFonts w:ascii="Times New Roman" w:hAnsi="Times New Roman"/>
          <w:sz w:val="24"/>
          <w:szCs w:val="24"/>
        </w:rPr>
        <w:t>00</w:t>
      </w:r>
      <w:r w:rsidR="00EE392D" w:rsidRPr="00506D3C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 xml:space="preserve">auli Zespołu Szkół Zawodowych </w:t>
      </w:r>
      <w:r w:rsidR="00EE392D" w:rsidRPr="00506D3C">
        <w:rPr>
          <w:rFonts w:ascii="Times New Roman" w:hAnsi="Times New Roman"/>
          <w:sz w:val="24"/>
          <w:szCs w:val="24"/>
        </w:rPr>
        <w:t xml:space="preserve">im. </w:t>
      </w:r>
      <w:r>
        <w:rPr>
          <w:rFonts w:ascii="Times New Roman" w:hAnsi="Times New Roman"/>
          <w:sz w:val="24"/>
          <w:szCs w:val="24"/>
        </w:rPr>
        <w:t>Stanisława Staszica.</w:t>
      </w:r>
    </w:p>
    <w:p w14:paraId="239537CB" w14:textId="77777777" w:rsidR="00EE392D" w:rsidRPr="005566BA" w:rsidRDefault="00EE392D" w:rsidP="00EE39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75E9C1A" w14:textId="77777777" w:rsidR="005566BA" w:rsidRPr="00506D3C" w:rsidRDefault="005566BA" w:rsidP="005566BA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 i prowadzenia wydarzenia:</w:t>
      </w:r>
    </w:p>
    <w:p w14:paraId="25C8A132" w14:textId="77777777" w:rsidR="00506D3C" w:rsidRPr="005566BA" w:rsidRDefault="00506D3C" w:rsidP="00506D3C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99E7849" w14:textId="14E6FF97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 xml:space="preserve">Czas trwania prezentacji </w:t>
      </w:r>
      <w:r w:rsidR="004E2EC7">
        <w:rPr>
          <w:sz w:val="23"/>
          <w:szCs w:val="23"/>
        </w:rPr>
        <w:t>2</w:t>
      </w:r>
      <w:r w:rsidRPr="00435F17">
        <w:rPr>
          <w:sz w:val="23"/>
          <w:szCs w:val="23"/>
        </w:rPr>
        <w:t xml:space="preserve">0 minut </w:t>
      </w:r>
    </w:p>
    <w:p w14:paraId="09AF2468" w14:textId="77777777" w:rsidR="003813F7" w:rsidRDefault="003813F7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3813F7">
        <w:rPr>
          <w:sz w:val="23"/>
          <w:szCs w:val="23"/>
        </w:rPr>
        <w:t xml:space="preserve">Prezentacja </w:t>
      </w:r>
      <w:r>
        <w:rPr>
          <w:sz w:val="23"/>
          <w:szCs w:val="23"/>
        </w:rPr>
        <w:t xml:space="preserve">powinna zawierać opisy </w:t>
      </w:r>
      <w:r w:rsidRPr="003813F7">
        <w:rPr>
          <w:sz w:val="23"/>
          <w:szCs w:val="23"/>
        </w:rPr>
        <w:t>innowacji w sektorze poligraficznym oraz przedstawienie aktualnych trendów rynkowych w branży. Ponadto zostaną zaprezentowane praktyczne projekty badawczo-rozwojowe</w:t>
      </w:r>
      <w:r>
        <w:rPr>
          <w:sz w:val="23"/>
          <w:szCs w:val="23"/>
        </w:rPr>
        <w:t xml:space="preserve"> </w:t>
      </w:r>
      <w:r w:rsidRPr="003813F7">
        <w:rPr>
          <w:sz w:val="23"/>
          <w:szCs w:val="23"/>
        </w:rPr>
        <w:t>zrealizowane przez prowadzącą</w:t>
      </w:r>
      <w:r>
        <w:rPr>
          <w:sz w:val="23"/>
          <w:szCs w:val="23"/>
        </w:rPr>
        <w:t>/prowadzącego</w:t>
      </w:r>
      <w:r w:rsidRPr="003813F7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Dodatkowo powinny zostać omówione </w:t>
      </w:r>
      <w:r w:rsidRPr="003813F7">
        <w:rPr>
          <w:sz w:val="23"/>
          <w:szCs w:val="23"/>
        </w:rPr>
        <w:t>sposoby stymulowania innowacji w dzisiejszych czasach, w tym przykładowe rozwiązania strukturalne, organizacyjne oraz narzędziowe</w:t>
      </w:r>
      <w:r>
        <w:rPr>
          <w:sz w:val="23"/>
          <w:szCs w:val="23"/>
        </w:rPr>
        <w:t>.</w:t>
      </w:r>
    </w:p>
    <w:p w14:paraId="058D26CD" w14:textId="1F146880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 xml:space="preserve">Przedstawienie swoich poglądów i doświadczeń na omawiany temat. - Dyskusja </w:t>
      </w:r>
    </w:p>
    <w:p w14:paraId="13163CB9" w14:textId="77777777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0"/>
          <w:szCs w:val="20"/>
        </w:rPr>
        <w:t xml:space="preserve"> </w:t>
      </w:r>
      <w:r w:rsidRPr="00435F17">
        <w:rPr>
          <w:sz w:val="23"/>
          <w:szCs w:val="23"/>
        </w:rPr>
        <w:t xml:space="preserve">Odpowiadanie na pytania od publiczności. </w:t>
      </w:r>
    </w:p>
    <w:p w14:paraId="73A70DB7" w14:textId="77777777" w:rsidR="00D972B9" w:rsidRPr="00D972B9" w:rsidRDefault="00D972B9" w:rsidP="00D972B9">
      <w:pPr>
        <w:widowControl w:val="0"/>
        <w:suppressAutoHyphens/>
        <w:autoSpaceDN w:val="0"/>
        <w:spacing w:after="0" w:line="360" w:lineRule="auto"/>
        <w:ind w:left="283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p w14:paraId="618661F6" w14:textId="77777777" w:rsid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Kompetencje i doświadczenie prowadzącego:</w:t>
      </w:r>
    </w:p>
    <w:p w14:paraId="412B8B4B" w14:textId="77777777" w:rsidR="003813F7" w:rsidRPr="005566BA" w:rsidRDefault="003813F7" w:rsidP="003813F7">
      <w:pPr>
        <w:widowControl w:val="0"/>
        <w:suppressAutoHyphens/>
        <w:spacing w:after="0" w:line="360" w:lineRule="auto"/>
        <w:ind w:left="-7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671724" w14:textId="77777777" w:rsidR="006A1A16" w:rsidRPr="005566BA" w:rsidRDefault="006A1A16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C33485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Warunki udziału w postępowaniu:</w:t>
      </w:r>
      <w:r w:rsidR="00C334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C33485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O udzielenie zamówienia mogą ubiegać się wykonawcy, którzy</w:t>
      </w:r>
      <w:r>
        <w:rPr>
          <w:rFonts w:ascii="Times New Roman" w:hAnsi="Times New Roman"/>
          <w:sz w:val="24"/>
          <w:szCs w:val="24"/>
        </w:rPr>
        <w:t xml:space="preserve"> n</w:t>
      </w:r>
      <w:r w:rsidRPr="00C33485">
        <w:rPr>
          <w:rFonts w:ascii="Times New Roman" w:hAnsi="Times New Roman"/>
          <w:sz w:val="24"/>
          <w:szCs w:val="24"/>
        </w:rPr>
        <w:t>ie podlegają wykluczeniu</w:t>
      </w:r>
      <w:r>
        <w:rPr>
          <w:rFonts w:ascii="Times New Roman" w:hAnsi="Times New Roman"/>
          <w:sz w:val="24"/>
          <w:szCs w:val="24"/>
        </w:rPr>
        <w:t>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moderatora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Moderator wyraża zgodę na publikację swojego wizerunku w związku z udziałem w konferencji i seminarium.</w:t>
      </w:r>
    </w:p>
    <w:p w14:paraId="25D5112C" w14:textId="77777777" w:rsid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moderatora podczas konferencji/seminarium będzie odpowiedni do rangi wydarzenia, jakim jest konferencja/seminarium.</w:t>
      </w:r>
    </w:p>
    <w:p w14:paraId="43AC2C4A" w14:textId="5936CC57" w:rsidR="00EE392D" w:rsidRPr="005566BA" w:rsidRDefault="00EE392D" w:rsidP="00EE392D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prze</w:t>
      </w:r>
      <w:r w:rsidR="00274A54">
        <w:rPr>
          <w:rFonts w:ascii="Times New Roman" w:hAnsi="Times New Roman"/>
          <w:sz w:val="24"/>
          <w:szCs w:val="24"/>
        </w:rPr>
        <w:t>każe</w:t>
      </w:r>
      <w:r>
        <w:rPr>
          <w:rFonts w:ascii="Times New Roman" w:hAnsi="Times New Roman"/>
          <w:sz w:val="24"/>
          <w:szCs w:val="24"/>
        </w:rPr>
        <w:t xml:space="preserve"> wykonawcy niezbędne materiały na potrzeby przygotowania scenariusza konferencji. </w:t>
      </w:r>
    </w:p>
    <w:p w14:paraId="77D50EF8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80625E3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686D7D6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BF5E807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A046F5" w14:textId="77777777" w:rsidR="00EE392D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86E4195" w14:textId="77777777" w:rsidR="00EE392D" w:rsidRPr="005566BA" w:rsidRDefault="00EE392D" w:rsidP="00EE392D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5"/>
        <w:gridCol w:w="4553"/>
        <w:gridCol w:w="4553"/>
      </w:tblGrid>
      <w:tr w:rsidR="00C33485" w:rsidRPr="00C33485" w14:paraId="63403D7D" w14:textId="77777777" w:rsidTr="00274A54">
        <w:trPr>
          <w:cantSplit/>
          <w:trHeight w:hRule="exact" w:val="2266"/>
        </w:trPr>
        <w:tc>
          <w:tcPr>
            <w:tcW w:w="5145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274A54">
        <w:trPr>
          <w:cantSplit/>
          <w:trHeight w:hRule="exact" w:val="1168"/>
        </w:trPr>
        <w:tc>
          <w:tcPr>
            <w:tcW w:w="5145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53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274A54">
        <w:trPr>
          <w:cantSplit/>
          <w:trHeight w:hRule="exact" w:val="1209"/>
        </w:trPr>
        <w:tc>
          <w:tcPr>
            <w:tcW w:w="5145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53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7581C35E" w14:textId="5283B33F" w:rsidR="002C4450" w:rsidRPr="00274A54" w:rsidRDefault="005566BA" w:rsidP="002C4450">
      <w:pPr>
        <w:spacing w:after="0" w:line="360" w:lineRule="auto"/>
        <w:ind w:left="284"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</w:pPr>
      <w:r w:rsidRPr="005566BA">
        <w:rPr>
          <w:rFonts w:ascii="Times New Roman" w:hAnsi="Times New Roman"/>
          <w:sz w:val="24"/>
          <w:szCs w:val="24"/>
        </w:rPr>
        <w:t>Osoba prowadząca powinna mieć doświadczenie w moderowaniu lub prowadzeniu wydarzeń, konferencji, seminariów, paneli dyskusyjnych czy spotkań biznesowych</w:t>
      </w:r>
      <w:r w:rsidR="002C4450" w:rsidRPr="005566BA">
        <w:rPr>
          <w:rFonts w:ascii="Times New Roman" w:hAnsi="Times New Roman"/>
          <w:sz w:val="24"/>
          <w:szCs w:val="24"/>
        </w:rPr>
        <w:t xml:space="preserve"> tj. 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w okresie ostatnich 5 lat przed upływem terminu składania ofert moderował</w:t>
      </w:r>
      <w:r w:rsidR="002C4450"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>/a</w:t>
      </w:r>
      <w:r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 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co najmniej 2 konferencje/seminaria, dla co najmniej </w:t>
      </w:r>
      <w:r w:rsidR="00460690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50 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osób</w:t>
      </w:r>
      <w:r w:rsidR="009B214E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.</w:t>
      </w:r>
      <w:r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02B3A93E" w14:textId="77777777" w:rsidR="00274A54" w:rsidRDefault="00274A54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264A127A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6D5ECDF3" w:rsidR="000E3833" w:rsidRDefault="004256F2" w:rsidP="005566BA">
    <w:pPr>
      <w:pStyle w:val="Stopka"/>
      <w:jc w:val="center"/>
    </w:pPr>
    <w:r w:rsidRPr="00A65352">
      <w:rPr>
        <w:noProof/>
      </w:rPr>
      <w:drawing>
        <wp:anchor distT="0" distB="0" distL="114300" distR="114300" simplePos="0" relativeHeight="251665408" behindDoc="1" locked="0" layoutInCell="1" allowOverlap="1" wp14:anchorId="690FD04C" wp14:editId="1EB6D8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679595"/>
          <wp:effectExtent l="0" t="0" r="0" b="6350"/>
          <wp:wrapNone/>
          <wp:docPr id="173654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57A4" w14:textId="6BC63916" w:rsidR="00D972B9" w:rsidRDefault="00D972B9" w:rsidP="00C33485">
    <w:pPr>
      <w:pStyle w:val="Stopka"/>
      <w:jc w:val="center"/>
      <w:rPr>
        <w:noProof/>
      </w:rPr>
    </w:pPr>
    <w:r w:rsidRPr="00A65352">
      <w:rPr>
        <w:noProof/>
      </w:rPr>
      <w:drawing>
        <wp:anchor distT="0" distB="0" distL="114300" distR="114300" simplePos="0" relativeHeight="251663360" behindDoc="1" locked="0" layoutInCell="1" allowOverlap="1" wp14:anchorId="68C09B33" wp14:editId="09AE05EE">
          <wp:simplePos x="0" y="0"/>
          <wp:positionH relativeFrom="page">
            <wp:align>center</wp:align>
          </wp:positionH>
          <wp:positionV relativeFrom="page">
            <wp:posOffset>6576060</wp:posOffset>
          </wp:positionV>
          <wp:extent cx="5760720" cy="679450"/>
          <wp:effectExtent l="0" t="0" r="0" b="6350"/>
          <wp:wrapNone/>
          <wp:docPr id="208260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567E41" w14:textId="526AF1AC" w:rsidR="00303927" w:rsidRDefault="00303927" w:rsidP="00C3348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70560"/>
    <w:multiLevelType w:val="multilevel"/>
    <w:tmpl w:val="C78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1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6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4"/>
  </w:num>
  <w:num w:numId="3" w16cid:durableId="1351180890">
    <w:abstractNumId w:val="37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19"/>
  </w:num>
  <w:num w:numId="7" w16cid:durableId="1368069064">
    <w:abstractNumId w:val="20"/>
  </w:num>
  <w:num w:numId="8" w16cid:durableId="214898545">
    <w:abstractNumId w:val="0"/>
  </w:num>
  <w:num w:numId="9" w16cid:durableId="277106123">
    <w:abstractNumId w:val="23"/>
  </w:num>
  <w:num w:numId="10" w16cid:durableId="819463802">
    <w:abstractNumId w:val="22"/>
  </w:num>
  <w:num w:numId="11" w16cid:durableId="1237517581">
    <w:abstractNumId w:val="4"/>
  </w:num>
  <w:num w:numId="12" w16cid:durableId="1834030550">
    <w:abstractNumId w:val="33"/>
  </w:num>
  <w:num w:numId="13" w16cid:durableId="476149867">
    <w:abstractNumId w:val="40"/>
  </w:num>
  <w:num w:numId="14" w16cid:durableId="502626300">
    <w:abstractNumId w:val="31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2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5"/>
  </w:num>
  <w:num w:numId="23" w16cid:durableId="655454119">
    <w:abstractNumId w:val="15"/>
  </w:num>
  <w:num w:numId="24" w16cid:durableId="5932442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0"/>
  </w:num>
  <w:num w:numId="28" w16cid:durableId="1221135492">
    <w:abstractNumId w:val="38"/>
  </w:num>
  <w:num w:numId="29" w16cid:durableId="1136492219">
    <w:abstractNumId w:val="35"/>
  </w:num>
  <w:num w:numId="30" w16cid:durableId="1966425151">
    <w:abstractNumId w:val="16"/>
  </w:num>
  <w:num w:numId="31" w16cid:durableId="68431458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8"/>
  </w:num>
  <w:num w:numId="34" w16cid:durableId="1128202453">
    <w:abstractNumId w:val="26"/>
  </w:num>
  <w:num w:numId="35" w16cid:durableId="1181629632">
    <w:abstractNumId w:val="21"/>
  </w:num>
  <w:num w:numId="36" w16cid:durableId="447555031">
    <w:abstractNumId w:val="36"/>
  </w:num>
  <w:num w:numId="37" w16cid:durableId="438140834">
    <w:abstractNumId w:val="27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8"/>
  </w:num>
  <w:num w:numId="42" w16cid:durableId="5745103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A7DF7"/>
    <w:rsid w:val="000B015D"/>
    <w:rsid w:val="000B320A"/>
    <w:rsid w:val="000B69CB"/>
    <w:rsid w:val="000E3833"/>
    <w:rsid w:val="000E4D14"/>
    <w:rsid w:val="0010385B"/>
    <w:rsid w:val="0010784D"/>
    <w:rsid w:val="00120A26"/>
    <w:rsid w:val="001210D9"/>
    <w:rsid w:val="00136441"/>
    <w:rsid w:val="002014BA"/>
    <w:rsid w:val="0021406E"/>
    <w:rsid w:val="002207BF"/>
    <w:rsid w:val="00274A54"/>
    <w:rsid w:val="00277049"/>
    <w:rsid w:val="00290F1B"/>
    <w:rsid w:val="002C4450"/>
    <w:rsid w:val="002D320A"/>
    <w:rsid w:val="002D6205"/>
    <w:rsid w:val="002F5355"/>
    <w:rsid w:val="00303927"/>
    <w:rsid w:val="00352A05"/>
    <w:rsid w:val="00353819"/>
    <w:rsid w:val="003768A6"/>
    <w:rsid w:val="003813F7"/>
    <w:rsid w:val="003A26EC"/>
    <w:rsid w:val="003D06ED"/>
    <w:rsid w:val="003D4D73"/>
    <w:rsid w:val="00404255"/>
    <w:rsid w:val="004256F2"/>
    <w:rsid w:val="00460690"/>
    <w:rsid w:val="0049310E"/>
    <w:rsid w:val="00497643"/>
    <w:rsid w:val="004A1E81"/>
    <w:rsid w:val="004E2EC7"/>
    <w:rsid w:val="00506D3C"/>
    <w:rsid w:val="0051592B"/>
    <w:rsid w:val="005566BA"/>
    <w:rsid w:val="00587309"/>
    <w:rsid w:val="005914D0"/>
    <w:rsid w:val="006018A5"/>
    <w:rsid w:val="00606E7E"/>
    <w:rsid w:val="00647C3A"/>
    <w:rsid w:val="00674032"/>
    <w:rsid w:val="006A1A16"/>
    <w:rsid w:val="007309D7"/>
    <w:rsid w:val="0077409C"/>
    <w:rsid w:val="00781E0B"/>
    <w:rsid w:val="007A5F07"/>
    <w:rsid w:val="007A6769"/>
    <w:rsid w:val="007B4A61"/>
    <w:rsid w:val="007E5344"/>
    <w:rsid w:val="00817BB8"/>
    <w:rsid w:val="00837252"/>
    <w:rsid w:val="008410CF"/>
    <w:rsid w:val="0086058F"/>
    <w:rsid w:val="0091312D"/>
    <w:rsid w:val="009358FE"/>
    <w:rsid w:val="00944B97"/>
    <w:rsid w:val="009B214E"/>
    <w:rsid w:val="009B452D"/>
    <w:rsid w:val="009C6A7A"/>
    <w:rsid w:val="00A51DB3"/>
    <w:rsid w:val="00B44F8E"/>
    <w:rsid w:val="00B469DD"/>
    <w:rsid w:val="00C12015"/>
    <w:rsid w:val="00C33485"/>
    <w:rsid w:val="00C3673B"/>
    <w:rsid w:val="00C52AAB"/>
    <w:rsid w:val="00C56262"/>
    <w:rsid w:val="00C86DAC"/>
    <w:rsid w:val="00D10078"/>
    <w:rsid w:val="00D43440"/>
    <w:rsid w:val="00D52426"/>
    <w:rsid w:val="00D972B9"/>
    <w:rsid w:val="00DC2D03"/>
    <w:rsid w:val="00DF1204"/>
    <w:rsid w:val="00DF2A58"/>
    <w:rsid w:val="00E04870"/>
    <w:rsid w:val="00EB255B"/>
    <w:rsid w:val="00EE392D"/>
    <w:rsid w:val="00F12763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99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1682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Aleksandra Szubryt</cp:lastModifiedBy>
  <cp:revision>2</cp:revision>
  <cp:lastPrinted>2025-06-05T08:54:00Z</cp:lastPrinted>
  <dcterms:created xsi:type="dcterms:W3CDTF">2025-11-25T11:12:00Z</dcterms:created>
  <dcterms:modified xsi:type="dcterms:W3CDTF">2025-11-25T11:12:00Z</dcterms:modified>
</cp:coreProperties>
</file>